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A19" w:rsidRPr="00064A19" w:rsidRDefault="00064A19" w:rsidP="00064A19">
      <w:pPr>
        <w:spacing w:before="105" w:after="75" w:line="240" w:lineRule="auto"/>
        <w:jc w:val="center"/>
        <w:outlineLvl w:val="1"/>
        <w:rPr>
          <w:rFonts w:ascii="&amp;quot" w:eastAsia="Times New Roman" w:hAnsi="&amp;quot" w:cs="Times New Roman"/>
          <w:b/>
          <w:bCs/>
          <w:color w:val="9256BD"/>
          <w:sz w:val="32"/>
          <w:szCs w:val="32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9256BD"/>
          <w:sz w:val="32"/>
          <w:szCs w:val="32"/>
          <w:lang w:eastAsia="ru-RU"/>
        </w:rPr>
        <w:t>Комплексное занимательное занятие в детском саду на тему «Солнце и космос». Средняя группа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Цель: 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дать элементарное понятие о солнечной системе.</w:t>
      </w:r>
    </w:p>
    <w:p w:rsidR="00064A19" w:rsidRPr="00064A19" w:rsidRDefault="00064A19" w:rsidP="00064A19">
      <w:pPr>
        <w:spacing w:before="75" w:after="0" w:line="240" w:lineRule="auto"/>
        <w:outlineLvl w:val="2"/>
        <w:rPr>
          <w:rFonts w:ascii="&amp;quot" w:eastAsia="Times New Roman" w:hAnsi="&amp;quot" w:cs="Times New Roman"/>
          <w:b/>
          <w:bCs/>
          <w:color w:val="98178B"/>
          <w:sz w:val="29"/>
          <w:szCs w:val="29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98178B"/>
          <w:sz w:val="29"/>
          <w:szCs w:val="29"/>
          <w:lang w:eastAsia="ru-RU"/>
        </w:rPr>
        <w:t>Ход занятия</w:t>
      </w:r>
      <w:bookmarkStart w:id="0" w:name="_GoBack"/>
      <w:bookmarkEnd w:id="0"/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I. Вступительное слово.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Ведущий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. Вечером, когда стемнеет, можно увидеть на небе звезды. С самой древности людей интересовало, что же скрывается там, есть ли другие миры? Отсюда возникла наука астрономия.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II. Просмотр видеоряда «Солнечная система».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Вывод.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 Для изучения космоса нужны специальные лаборатории.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Планета Земля входит в Солнечную систему. Вокруг Солнца, кроме Земли, вращаются еще восемь планет: Меркурий, Венера, Марс, Юпитер, Сатурн, Уран, Нептун, Плутон. На этих планетах жизни нет. С помощью спутников и различных приборов люди проводят исследования - есть ли жизнь на других планетах.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III. Работа по красочной цветной таблице «Солнечная система».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IV. Игра в загадки.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Дети во время ответа показывают карточк</w:t>
      </w:r>
      <w:proofErr w:type="gramStart"/>
      <w:r w:rsidRPr="00064A19">
        <w:rPr>
          <w:rFonts w:ascii="&amp;quot" w:eastAsia="Times New Roman" w:hAnsi="&amp;quot" w:cs="Times New Roman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и-</w:t>
      </w:r>
      <w:proofErr w:type="gramEnd"/>
      <w:r w:rsidRPr="00064A19">
        <w:rPr>
          <w:rFonts w:ascii="&amp;quot" w:eastAsia="Times New Roman" w:hAnsi="&amp;quot" w:cs="Times New Roman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 xml:space="preserve"> отгадки.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Выше леса, выше гор 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Расстилается ковер. 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Он всегда-всегда раскинут 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Над тобой и надо мной, 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То он серый, то он синий, 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То он ярко-голубой.     (Небо.)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 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Раскинут ковер,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Рассыпан горох: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Ни ковра не поднять,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Ни гороху собрать.      (Звезды на небе.)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 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Кто-то утром не спеша 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Надувает красный шар, 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А как выпустит из рук – 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Станет вдруг светло вокруг.     (Солнце.)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 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В голубой станице 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Девица круглолица.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Ночью ей не спится – 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В зеркало глядится.    (Луна.)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V. Инсценировка «Про гнома-астронома».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Действующие лица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Папа.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Света.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Алька.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Папа.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 Вчера ко мне приходил старый друг - гном </w:t>
      </w:r>
      <w:proofErr w:type="spellStart"/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Кнопик</w:t>
      </w:r>
      <w:proofErr w:type="spellEnd"/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Алька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. Правда? Живой гном?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Папа.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 Конечно.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Алька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. А какой он, гном </w:t>
      </w:r>
      <w:proofErr w:type="spellStart"/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Кнопик</w:t>
      </w:r>
      <w:proofErr w:type="spellEnd"/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?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Папа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. Очень забавный. На нем голубой костюмчик, украшенный звездами, в руках - волшебная солнечная палочка.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Алька.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 А почему у </w:t>
      </w:r>
      <w:proofErr w:type="spellStart"/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Кнопика</w:t>
      </w:r>
      <w:proofErr w:type="spellEnd"/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 звезды на костюмчике и солнечная палочка в руках?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Папа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. Гном </w:t>
      </w:r>
      <w:proofErr w:type="spellStart"/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Кнопик</w:t>
      </w:r>
      <w:proofErr w:type="spellEnd"/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 очень любит астрономию - науку о Солнце и звездах. Он настоящий гном-астроном.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Алька.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 Я тоже хочу узнать о Солнце и звездах!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lastRenderedPageBreak/>
        <w:t>Папа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. Прекрасно! Если действительно хочешь, принимайся за работу.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Света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 (заинтересованно). За какую работу?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Папа.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 За астрономическую. Эта работа начинается с наблюдений за Солнцем. Я буду давать вам задания; вы должны стараться.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Света и Алька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. Мы будем стараться.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Папа.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 Но иногда одних стараний мало.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Света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. Поняла. Если будет дождь, то солнце увидеть нельзя.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Папа. 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Правильно. Астрономические наблюдения в пасмурную погоду проводить невозможно. Облака и тучи мешают.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Отец уходит на работу.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Света.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 Папа сказал, что приготовит подарок.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Алька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. Подарок?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Света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. Да.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Дети целый день занимались рисованием. Рисовали гнома, звездное небо, солнышко.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Папа 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(вечером пришел домой с таинственной улыбкой). Закройте глаза (надевает на детей солнечные очки). Теперь можно открыть глаза. Ну, как подарок?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Дети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. Такой подарок мы бы и сами сделать смогли.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Папа.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 Вот и хорошо! Будем делать очки.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Дети.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 Ура!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Все идут во двор.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Папа.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 Солнце очень яркое, особенно днем. На такое солнце смотреть незащищенными глазами нельзя. Даже в солнечных очках нельзя долго смотреть на солнце.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Дети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. Понятно!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Папа. 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Берем засвеченную пленку. Отрезаем несколько кусочков. Из картона вырезаем форму очков, наклеиваем кусочки пленки, пришиваем по бокам резинки. Очки готовы!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Алька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. </w:t>
      </w:r>
      <w:proofErr w:type="gramStart"/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Нов</w:t>
      </w:r>
      <w:proofErr w:type="gramEnd"/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 них ничего не видно!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Света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. Через них невозможно смотреть.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Папа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. Это в комнате! А во дворе...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Света.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 Я догадалась. Солнышко очень яркое. За ним надо наблюдать во дворе.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Ведут наблюдение.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Папа.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 Что вы заметили, наблюдая?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Света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. Солнышко круглое.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Алька.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 xml:space="preserve"> Оно как шар.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Папа</w:t>
      </w: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. Верно. Ученые давно знают об этом.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VI. Расскажите о солнышке.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- Какое оно?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  <w:t>- Придумайте про солнышко небольшую сказочку.</w:t>
      </w:r>
    </w:p>
    <w:p w:rsidR="00064A19" w:rsidRPr="00064A19" w:rsidRDefault="00064A19" w:rsidP="00064A19">
      <w:pPr>
        <w:spacing w:after="0" w:line="240" w:lineRule="auto"/>
        <w:ind w:firstLine="450"/>
        <w:jc w:val="both"/>
        <w:rPr>
          <w:rFonts w:ascii="&amp;quot" w:eastAsia="Times New Roman" w:hAnsi="&amp;quot" w:cs="Times New Roman"/>
          <w:color w:val="000000"/>
          <w:sz w:val="23"/>
          <w:szCs w:val="23"/>
          <w:lang w:eastAsia="ru-RU"/>
        </w:rPr>
      </w:pPr>
      <w:r w:rsidRPr="00064A19">
        <w:rPr>
          <w:rFonts w:ascii="&amp;quot" w:eastAsia="Times New Roman" w:hAnsi="&amp;quo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VII. Итоги занятия.</w:t>
      </w:r>
    </w:p>
    <w:p w:rsidR="001B29CF" w:rsidRDefault="001B29CF"/>
    <w:sectPr w:rsidR="001B29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D58"/>
    <w:rsid w:val="00064A19"/>
    <w:rsid w:val="001B29CF"/>
    <w:rsid w:val="002D1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2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527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</cp:revision>
  <dcterms:created xsi:type="dcterms:W3CDTF">2019-10-11T04:07:00Z</dcterms:created>
  <dcterms:modified xsi:type="dcterms:W3CDTF">2019-10-11T04:08:00Z</dcterms:modified>
</cp:coreProperties>
</file>