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AB4" w:rsidRPr="00450B77" w:rsidRDefault="00494AB4" w:rsidP="00494AB4">
      <w:pPr>
        <w:spacing w:after="0" w:line="288" w:lineRule="atLeast"/>
        <w:outlineLvl w:val="2"/>
        <w:rPr>
          <w:rFonts w:ascii="Times New Roman" w:eastAsia="Times New Roman" w:hAnsi="Times New Roman" w:cs="Times New Roman"/>
          <w:b/>
          <w:color w:val="404040" w:themeColor="text1" w:themeTint="BF"/>
          <w:sz w:val="28"/>
          <w:szCs w:val="28"/>
          <w:lang w:eastAsia="ru-RU"/>
        </w:rPr>
      </w:pPr>
      <w:r w:rsidRPr="00450B77">
        <w:rPr>
          <w:rFonts w:ascii="Times New Roman" w:eastAsia="Times New Roman" w:hAnsi="Times New Roman" w:cs="Times New Roman"/>
          <w:b/>
          <w:color w:val="404040" w:themeColor="text1" w:themeTint="BF"/>
          <w:sz w:val="28"/>
          <w:szCs w:val="28"/>
          <w:lang w:eastAsia="ru-RU"/>
        </w:rPr>
        <w:t xml:space="preserve">Конспект НОД по математике в средней  группе с использованием развивающих игр В. В. </w:t>
      </w:r>
      <w:proofErr w:type="spellStart"/>
      <w:r w:rsidRPr="00450B77">
        <w:rPr>
          <w:rFonts w:ascii="Times New Roman" w:eastAsia="Times New Roman" w:hAnsi="Times New Roman" w:cs="Times New Roman"/>
          <w:b/>
          <w:color w:val="404040" w:themeColor="text1" w:themeTint="BF"/>
          <w:sz w:val="28"/>
          <w:szCs w:val="28"/>
          <w:lang w:eastAsia="ru-RU"/>
        </w:rPr>
        <w:t>Воскобовича</w:t>
      </w:r>
      <w:proofErr w:type="spellEnd"/>
      <w:r w:rsidRPr="00450B77">
        <w:rPr>
          <w:rFonts w:ascii="Times New Roman" w:eastAsia="Times New Roman" w:hAnsi="Times New Roman" w:cs="Times New Roman"/>
          <w:b/>
          <w:color w:val="404040" w:themeColor="text1" w:themeTint="BF"/>
          <w:sz w:val="28"/>
          <w:szCs w:val="28"/>
          <w:lang w:eastAsia="ru-RU"/>
        </w:rPr>
        <w:t xml:space="preserve"> </w:t>
      </w:r>
    </w:p>
    <w:p w:rsidR="00494AB4" w:rsidRPr="00494AB4" w:rsidRDefault="00494AB4" w:rsidP="00494AB4">
      <w:pPr>
        <w:spacing w:after="0" w:line="288" w:lineRule="atLeast"/>
        <w:outlineLvl w:val="2"/>
        <w:rPr>
          <w:rFonts w:ascii="Times New Roman" w:eastAsia="Times New Roman" w:hAnsi="Times New Roman" w:cs="Times New Roman"/>
          <w:color w:val="404040" w:themeColor="text1" w:themeTint="BF"/>
          <w:sz w:val="28"/>
          <w:szCs w:val="28"/>
          <w:lang w:eastAsia="ru-RU"/>
        </w:rPr>
      </w:pP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Цель: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развитие логического мышления, внимания, воображения,</w:t>
      </w:r>
      <w:bookmarkStart w:id="0" w:name="_GoBack"/>
      <w:bookmarkEnd w:id="0"/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продолжение формирования представление о геометрических фигурах.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Задачи: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образовательные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закреплять знания детей о прямом счете; упражнять детей в определении геометрических фигур на основе словесного и зрительного восприятия;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воспитательные: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воспитывать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эмпатийное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эмоционально-положительное отношение к персонажам, желание помогать другим, формирование положительной самооценки.</w:t>
      </w:r>
      <w:proofErr w:type="gramEnd"/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развивающие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развивать внимание, воображение, логическое мышление, представление о форме.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образовательные области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познание (формирование элементарных математических представлений, коммуникация, социализация.</w:t>
      </w:r>
      <w:proofErr w:type="gramEnd"/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Предварительная работа: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Знакомство с героями и играми В. В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Воскобовича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Использование дидактических игр с математическим содержанием.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Материалы: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Игры В. В.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Воскобовича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«Двухцветный квадрат», «Фонарики», персонаж из Фиолетового леса –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гусеничка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Фифа.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Ход занятия: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 берёт детей за руки, образуя круг.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Станем рядышком по кругу.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Скажем «Здравствуйте!» друг другу.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Нам здороваться ни лень: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Всем «Привет» и «Добрый день!»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Если каждый улыбнётся –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Утро доброе начнётся.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Воспитатель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Ребята, а у нас сегодня гости, давайте с ними поздороваемся (дети здороваются с гостями)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</w:t>
      </w:r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Раздаётся тихий плачь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Воспитатель: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Вы слышите, кто-то плачет (воспитатель подходит к двери, заносит в группу плоскостную фигуру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гусенички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Фифы)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-Это же наша знакомая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гусеничка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Фифа!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-Она хочет что-то рассказать мне (на ушко «что-то рассказывает воспитателю)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- Ребята, хотите узнать, что случилось с Фифой? (ответы детей)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Воспитатель: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Фиолетовом лесу, где живёт Фифа, тоже наступила осень, листья пожелтели, насекомые стали прятаться. Был тёплый осенний день</w:t>
      </w:r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усеничка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заползла на дерево, устроилась на жёлтом листочке и стала греться на солнышке. Вдруг подул сильный ветер, сорвал листочек, где сидела Фифа, и унёс её далеко от леса. Листочек перелетел через речку и опустился около нашего детского сада.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теперь Фифа не знает, что ей делать, как ей попасть в Фиолетовый лес, ведь на пути у неё речка.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-Как же ей помочь вернуться домой? (ответы детей)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как вы думаете, что нужно, чтобы перебраться через речку?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(ответы детей)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-Правильно лодочка. Но фифа хочет построить лодочку сама, но не знает как, а вы знаете? (ответы детей)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из чего? (из волшебных квадратов)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-Покажете Фифе как надо строить? (Да)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Ну, тогда присаживайтесь за столы. 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ты, Фифа, смотри и повторяй за детьми.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Воспитатель: 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-Сначала мы сгибаем боковые уголки в середину, вот так (показываю, дети повторяют)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Что получилось?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-Конфетка.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-Какого цвета у конфетки получились сложенные уголки?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-Правильно, красного.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теперь нужно сложить эти красные уголки вместе.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Покажи, </w:t>
      </w:r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пожалуйста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Вероника, как надо сложить уголки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Правильно.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-Фифа, у тебя получается?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-Ребята, посмотрите,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гусеничка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правильно сложила? (Да)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-Что получилось? (ответы детей)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Фифа: - Спасибо, вам, ребята. Теперь я смогу перебраться через речку.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Физминутка</w:t>
      </w:r>
      <w:proofErr w:type="spellEnd"/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Воспитатель: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Ребята, чтобы Фифа смогла переплыть на лодочке речку, надо произнести волшебные слова. Возьмите свои лодочки в ладошки, вот так (показываю) встаньте, подойдите все ко мне. Пока Фифа будет плыть, мы скажем: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Я на лодочке плыву 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(волнообразные движения руками вверх-вниз)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Паруса я подниму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(руки с лодочками между ладонями поднимаем вверх)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А за мною тут и там 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Рыбки скачут по волнам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(волнообразные движения руками из стороны в сторону)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Воспитатель:</w:t>
      </w: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Вот мы и помогли Фифе перебраться через речку (прикрепляет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гусеничку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коврограф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-Она очутилась в своём лесу, но до домика ей надо ещё доползти, а в фиолетовом лесу уже стало темнеть и скоро наступит ночь.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Гусеничка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не увидит дорогу, что же делать, как помочь Фифе, чтобы ей не было страшно и было видно дорожку?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(ответы детей, если затрудняются, задать наводящий вопрос)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-Чем можно осветить дорожку?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-Правильно, фонариками. Поможем Фифе? (Да)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помогут нам в этом волшебные фигуры. Присаживайтесь за столы.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(на столах у детей лежат большие зелёные фигуры с «закрытыми окошками» из зелёных фигур, рядом, на тарелочке лежат маленькие красные фигуры)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-Посмотрите, у каждого на столе есть несколько фигур.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-Сколько их у вас (много)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(если дети уже считают, то можно посчитать фигуры)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-Они одинаковые или разные? (разные)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-Какие они по размеру? (большие и маленькие)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какого размера большие фигуры? (Зелёного)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-Как они называются (круг, квадрат, треугольник)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-Покажите мне квадрат (показывают)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как вы узнали, что это квадрат? (у него все стороны одинаковые, прямые.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обводят пальчиком стороны)</w:t>
      </w:r>
      <w:proofErr w:type="gramEnd"/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-Правильно, молодцы!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покажите мне круг (показывают)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-Как вы узнали, что это круг?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-Правильно, у него нет углов, он круглый (дети обводят пальчиком по фигуре)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(То же самое проделываем с треугольником)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-А какого цвета маленькие фигуры? (зелёные и красные)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-Где находятся маленькие зелёные фигуры (внутри </w:t>
      </w:r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больших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-Ребята, но фонарики у нас пока не горят. Как вы думаете, что надо сделать, чтобы они загорелись? (ответы детей)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-Правильно, надо вынуть из больших зелёных фигур маленькие зелёные фигуры, а вместо них вставить маленькие красные фигуры, и тогда фонарики будут ярко светить. Нам надо поторопиться, </w:t>
      </w:r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наша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гусеничка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уже заждалась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(дети выполняют действия вместе с воспитателем сначала за столами, а затем прикрепляют фонарики на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коврографе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</w:t>
      </w:r>
      <w:proofErr w:type="gram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Ну</w:t>
      </w:r>
      <w:proofErr w:type="gram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вот мы и помогли Фифе, она всех вас благодарит за помощь и говорит вам спасибо.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Итог: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-Скажите ребята, кто у нас сегодня был?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-Кому мы помогали?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-На чём переправилась </w:t>
      </w:r>
      <w:proofErr w:type="spellStart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гусеничка</w:t>
      </w:r>
      <w:proofErr w:type="spellEnd"/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-Ой, я забыла, а какого цвета были фонарики?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-Молодцы, ребята, всё помните.</w:t>
      </w:r>
    </w:p>
    <w:p w:rsidR="00494AB4" w:rsidRPr="00494AB4" w:rsidRDefault="00494AB4" w:rsidP="00494AB4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-Мы с вами хорошо потрудились, теперь можно и поиграть.</w:t>
      </w:r>
    </w:p>
    <w:p w:rsidR="00494AB4" w:rsidRPr="00494AB4" w:rsidRDefault="00494AB4" w:rsidP="00494AB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94AB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Музыкальная игра «Сороконожка»</w:t>
      </w:r>
    </w:p>
    <w:p w:rsidR="00B336EE" w:rsidRDefault="00B336EE"/>
    <w:sectPr w:rsidR="00B33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EE4"/>
    <w:rsid w:val="00450B77"/>
    <w:rsid w:val="00494AB4"/>
    <w:rsid w:val="00B336EE"/>
    <w:rsid w:val="00B5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1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849</Words>
  <Characters>4842</Characters>
  <Application>Microsoft Office Word</Application>
  <DocSecurity>0</DocSecurity>
  <Lines>40</Lines>
  <Paragraphs>11</Paragraphs>
  <ScaleCrop>false</ScaleCrop>
  <Company/>
  <LinksUpToDate>false</LinksUpToDate>
  <CharactersWithSpaces>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5</cp:revision>
  <dcterms:created xsi:type="dcterms:W3CDTF">2020-06-03T15:06:00Z</dcterms:created>
  <dcterms:modified xsi:type="dcterms:W3CDTF">2020-06-03T15:11:00Z</dcterms:modified>
</cp:coreProperties>
</file>