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DA236F" w:rsidRPr="00DA236F" w:rsidRDefault="00CD6648" w:rsidP="00DA236F">
      <w:pPr>
        <w:numPr>
          <w:ilvl w:val="0"/>
          <w:numId w:val="12"/>
        </w:numPr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</w:pPr>
      <w:r>
        <w:fldChar w:fldCharType="begin"/>
      </w:r>
      <w:r>
        <w:instrText xml:space="preserve"> HYPERLINK "https://www.maam.ru/" </w:instrText>
      </w:r>
      <w:r>
        <w:fldChar w:fldCharType="separate"/>
      </w:r>
      <w:r w:rsidR="00DA236F" w:rsidRPr="00DA236F">
        <w:rPr>
          <w:rFonts w:ascii="Arial" w:eastAsia="Times New Roman" w:hAnsi="Arial" w:cs="Arial"/>
          <w:vanish/>
          <w:color w:val="0088BB"/>
          <w:sz w:val="27"/>
          <w:szCs w:val="27"/>
          <w:lang w:eastAsia="ru-RU"/>
        </w:rPr>
        <w:t>Главное</w:t>
      </w:r>
      <w:r>
        <w:rPr>
          <w:rFonts w:ascii="Arial" w:eastAsia="Times New Roman" w:hAnsi="Arial" w:cs="Arial"/>
          <w:vanish/>
          <w:color w:val="0088BB"/>
          <w:sz w:val="27"/>
          <w:szCs w:val="27"/>
          <w:lang w:eastAsia="ru-RU"/>
        </w:rPr>
        <w:fldChar w:fldCharType="end"/>
      </w:r>
    </w:p>
    <w:p w:rsidR="00DA236F" w:rsidRPr="00DA236F" w:rsidRDefault="00CD6648" w:rsidP="00DA236F">
      <w:pPr>
        <w:numPr>
          <w:ilvl w:val="0"/>
          <w:numId w:val="13"/>
        </w:numPr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</w:pPr>
      <w:hyperlink r:id="rId6" w:history="1">
        <w:r w:rsidR="00DA236F" w:rsidRPr="00DA236F">
          <w:rPr>
            <w:rFonts w:ascii="Arial" w:eastAsia="Times New Roman" w:hAnsi="Arial" w:cs="Arial"/>
            <w:vanish/>
            <w:color w:val="0088BB"/>
            <w:sz w:val="27"/>
            <w:szCs w:val="27"/>
            <w:lang w:eastAsia="ru-RU"/>
          </w:rPr>
          <w:t>Новое</w:t>
        </w:r>
      </w:hyperlink>
    </w:p>
    <w:p w:rsidR="00DA236F" w:rsidRPr="00DA236F" w:rsidRDefault="00CD6648" w:rsidP="00DA236F">
      <w:pPr>
        <w:numPr>
          <w:ilvl w:val="0"/>
          <w:numId w:val="14"/>
        </w:numPr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</w:pPr>
      <w:hyperlink r:id="rId7" w:history="1">
        <w:r w:rsidR="00DA236F" w:rsidRPr="00DA236F">
          <w:rPr>
            <w:rFonts w:ascii="Arial" w:eastAsia="Times New Roman" w:hAnsi="Arial" w:cs="Arial"/>
            <w:vanish/>
            <w:color w:val="0088BB"/>
            <w:sz w:val="27"/>
            <w:szCs w:val="27"/>
            <w:lang w:eastAsia="ru-RU"/>
          </w:rPr>
          <w:t>Лучшее</w:t>
        </w:r>
      </w:hyperlink>
    </w:p>
    <w:p w:rsidR="00DA236F" w:rsidRPr="00DA236F" w:rsidRDefault="00CD6648" w:rsidP="00DA236F">
      <w:pPr>
        <w:numPr>
          <w:ilvl w:val="0"/>
          <w:numId w:val="15"/>
        </w:numPr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</w:pPr>
      <w:hyperlink r:id="rId8" w:tooltip="Дипломы, свидетельства и благодарности для педагогов, учителей, воспитателей и детей" w:history="1">
        <w:r w:rsidR="00DA236F" w:rsidRPr="00DA236F">
          <w:rPr>
            <w:rFonts w:ascii="Arial" w:eastAsia="Times New Roman" w:hAnsi="Arial" w:cs="Arial"/>
            <w:vanish/>
            <w:color w:val="0088BB"/>
            <w:sz w:val="27"/>
            <w:szCs w:val="27"/>
            <w:lang w:eastAsia="ru-RU"/>
          </w:rPr>
          <w:t>Дипломы+</w:t>
        </w:r>
      </w:hyperlink>
    </w:p>
    <w:p w:rsidR="00DA236F" w:rsidRPr="00DA236F" w:rsidRDefault="00CD6648" w:rsidP="00DA236F">
      <w:pPr>
        <w:numPr>
          <w:ilvl w:val="0"/>
          <w:numId w:val="16"/>
        </w:numPr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</w:pPr>
      <w:hyperlink r:id="rId9" w:tooltip="Все темы в алфавитном порядке" w:history="1">
        <w:r w:rsidR="00DA236F" w:rsidRPr="00DA236F">
          <w:rPr>
            <w:rFonts w:ascii="Arial" w:eastAsia="Times New Roman" w:hAnsi="Arial" w:cs="Arial"/>
            <w:vanish/>
            <w:color w:val="0088BB"/>
            <w:sz w:val="27"/>
            <w:szCs w:val="27"/>
            <w:lang w:eastAsia="ru-RU"/>
          </w:rPr>
          <w:t>Темочки</w:t>
        </w:r>
      </w:hyperlink>
    </w:p>
    <w:p w:rsidR="00DA236F" w:rsidRPr="00DA236F" w:rsidRDefault="00CD6648" w:rsidP="00DA236F">
      <w:pPr>
        <w:numPr>
          <w:ilvl w:val="0"/>
          <w:numId w:val="17"/>
        </w:numPr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</w:pPr>
      <w:hyperlink r:id="rId10" w:history="1">
        <w:r w:rsidR="00DA236F" w:rsidRPr="00DA236F">
          <w:rPr>
            <w:rFonts w:ascii="Arial" w:eastAsia="Times New Roman" w:hAnsi="Arial" w:cs="Arial"/>
            <w:vanish/>
            <w:color w:val="0088BB"/>
            <w:sz w:val="27"/>
            <w:szCs w:val="27"/>
            <w:lang w:eastAsia="ru-RU"/>
          </w:rPr>
          <w:t>Картинки</w:t>
        </w:r>
      </w:hyperlink>
    </w:p>
    <w:p w:rsidR="00DA236F" w:rsidRPr="00DA236F" w:rsidRDefault="00CD6648" w:rsidP="00DA236F">
      <w:pPr>
        <w:numPr>
          <w:ilvl w:val="0"/>
          <w:numId w:val="18"/>
        </w:numPr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</w:pPr>
      <w:hyperlink r:id="rId11" w:history="1">
        <w:r w:rsidR="00DA236F" w:rsidRPr="00DA236F">
          <w:rPr>
            <w:rFonts w:ascii="Arial" w:eastAsia="Times New Roman" w:hAnsi="Arial" w:cs="Arial"/>
            <w:vanish/>
            <w:color w:val="0088BB"/>
            <w:sz w:val="27"/>
            <w:szCs w:val="27"/>
            <w:lang w:eastAsia="ru-RU"/>
          </w:rPr>
          <w:t>Лэпбуки</w:t>
        </w:r>
      </w:hyperlink>
    </w:p>
    <w:p w:rsidR="00DA236F" w:rsidRPr="00DA236F" w:rsidRDefault="00CD6648" w:rsidP="00DA236F">
      <w:pPr>
        <w:numPr>
          <w:ilvl w:val="0"/>
          <w:numId w:val="19"/>
        </w:numPr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</w:pPr>
      <w:hyperlink r:id="rId12" w:history="1">
        <w:r w:rsidR="00DA236F" w:rsidRPr="00DA236F">
          <w:rPr>
            <w:rFonts w:ascii="Arial" w:eastAsia="Times New Roman" w:hAnsi="Arial" w:cs="Arial"/>
            <w:vanish/>
            <w:color w:val="0088BB"/>
            <w:sz w:val="27"/>
            <w:szCs w:val="27"/>
            <w:lang w:eastAsia="ru-RU"/>
          </w:rPr>
          <w:t>Сидим дома</w:t>
        </w:r>
      </w:hyperlink>
    </w:p>
    <w:p w:rsidR="00DA236F" w:rsidRPr="00DA236F" w:rsidRDefault="00CD6648" w:rsidP="00DA236F">
      <w:pPr>
        <w:numPr>
          <w:ilvl w:val="0"/>
          <w:numId w:val="19"/>
        </w:numPr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</w:pPr>
      <w:hyperlink r:id="rId13" w:history="1">
        <w:r w:rsidR="00DA236F" w:rsidRPr="00DA236F">
          <w:rPr>
            <w:rFonts w:ascii="Arial" w:eastAsia="Times New Roman" w:hAnsi="Arial" w:cs="Arial"/>
            <w:vanish/>
            <w:color w:val="0088BB"/>
            <w:sz w:val="27"/>
            <w:szCs w:val="27"/>
            <w:lang w:eastAsia="ru-RU"/>
          </w:rPr>
          <w:t>Конспекты</w:t>
        </w:r>
      </w:hyperlink>
    </w:p>
    <w:p w:rsidR="00DA236F" w:rsidRPr="00DA236F" w:rsidRDefault="00CD6648" w:rsidP="00DA236F">
      <w:pPr>
        <w:numPr>
          <w:ilvl w:val="0"/>
          <w:numId w:val="19"/>
        </w:numPr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</w:pPr>
      <w:hyperlink r:id="rId14" w:history="1">
        <w:r w:rsidR="00DA236F" w:rsidRPr="00DA236F">
          <w:rPr>
            <w:rFonts w:ascii="Arial" w:eastAsia="Times New Roman" w:hAnsi="Arial" w:cs="Arial"/>
            <w:vanish/>
            <w:color w:val="0088BB"/>
            <w:sz w:val="27"/>
            <w:szCs w:val="27"/>
            <w:lang w:eastAsia="ru-RU"/>
          </w:rPr>
          <w:t>Разработки</w:t>
        </w:r>
      </w:hyperlink>
    </w:p>
    <w:p w:rsidR="00DA236F" w:rsidRPr="00DA236F" w:rsidRDefault="00CD6648" w:rsidP="00DA236F">
      <w:pPr>
        <w:numPr>
          <w:ilvl w:val="0"/>
          <w:numId w:val="19"/>
        </w:numPr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</w:pPr>
      <w:hyperlink r:id="rId15" w:history="1">
        <w:r w:rsidR="00DA236F" w:rsidRPr="00DA236F">
          <w:rPr>
            <w:rFonts w:ascii="Arial" w:eastAsia="Times New Roman" w:hAnsi="Arial" w:cs="Arial"/>
            <w:vanish/>
            <w:color w:val="0088BB"/>
            <w:sz w:val="27"/>
            <w:szCs w:val="27"/>
            <w:lang w:eastAsia="ru-RU"/>
          </w:rPr>
          <w:t>Сценарии</w:t>
        </w:r>
      </w:hyperlink>
    </w:p>
    <w:p w:rsidR="00DA236F" w:rsidRPr="00DA236F" w:rsidRDefault="00CD6648" w:rsidP="00DA236F">
      <w:pPr>
        <w:numPr>
          <w:ilvl w:val="0"/>
          <w:numId w:val="19"/>
        </w:numPr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</w:pPr>
      <w:hyperlink r:id="rId16" w:history="1">
        <w:r w:rsidR="00DA236F" w:rsidRPr="00DA236F">
          <w:rPr>
            <w:rFonts w:ascii="Arial" w:eastAsia="Times New Roman" w:hAnsi="Arial" w:cs="Arial"/>
            <w:vanish/>
            <w:color w:val="0088BB"/>
            <w:sz w:val="27"/>
            <w:szCs w:val="27"/>
            <w:lang w:eastAsia="ru-RU"/>
          </w:rPr>
          <w:t>Оформление</w:t>
        </w:r>
      </w:hyperlink>
    </w:p>
    <w:p w:rsidR="00DA236F" w:rsidRPr="00DA236F" w:rsidRDefault="00CD6648" w:rsidP="00DA236F">
      <w:pPr>
        <w:numPr>
          <w:ilvl w:val="0"/>
          <w:numId w:val="19"/>
        </w:numPr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</w:pPr>
      <w:hyperlink r:id="rId17" w:history="1">
        <w:r w:rsidR="00DA236F" w:rsidRPr="00DA236F">
          <w:rPr>
            <w:rFonts w:ascii="Arial" w:eastAsia="Times New Roman" w:hAnsi="Arial" w:cs="Arial"/>
            <w:vanish/>
            <w:color w:val="0088BB"/>
            <w:sz w:val="27"/>
            <w:szCs w:val="27"/>
            <w:lang w:eastAsia="ru-RU"/>
          </w:rPr>
          <w:t>Поделки</w:t>
        </w:r>
      </w:hyperlink>
    </w:p>
    <w:p w:rsidR="00DA236F" w:rsidRPr="00DA236F" w:rsidRDefault="00CD6648" w:rsidP="00DA236F">
      <w:pPr>
        <w:numPr>
          <w:ilvl w:val="0"/>
          <w:numId w:val="19"/>
        </w:numPr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</w:pPr>
      <w:hyperlink r:id="rId18" w:history="1">
        <w:r w:rsidR="00DA236F" w:rsidRPr="00DA236F">
          <w:rPr>
            <w:rFonts w:ascii="Arial" w:eastAsia="Times New Roman" w:hAnsi="Arial" w:cs="Arial"/>
            <w:vanish/>
            <w:color w:val="0088BB"/>
            <w:sz w:val="27"/>
            <w:szCs w:val="27"/>
            <w:lang w:eastAsia="ru-RU"/>
          </w:rPr>
          <w:t>Игры</w:t>
        </w:r>
      </w:hyperlink>
    </w:p>
    <w:p w:rsidR="00DA236F" w:rsidRPr="00DA236F" w:rsidRDefault="00CD6648" w:rsidP="00DA236F">
      <w:pPr>
        <w:numPr>
          <w:ilvl w:val="0"/>
          <w:numId w:val="20"/>
        </w:numPr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</w:pPr>
      <w:hyperlink r:id="rId19" w:history="1">
        <w:r w:rsidR="00DA236F" w:rsidRPr="00DA236F">
          <w:rPr>
            <w:rFonts w:ascii="Arial" w:eastAsia="Times New Roman" w:hAnsi="Arial" w:cs="Arial"/>
            <w:vanish/>
            <w:color w:val="0088BB"/>
            <w:sz w:val="27"/>
            <w:szCs w:val="27"/>
            <w:lang w:eastAsia="ru-RU"/>
          </w:rPr>
          <w:t>1-4 класс</w:t>
        </w:r>
      </w:hyperlink>
    </w:p>
    <w:p w:rsidR="00DA236F" w:rsidRPr="00DA236F" w:rsidRDefault="00CD6648" w:rsidP="00DA236F">
      <w:pPr>
        <w:numPr>
          <w:ilvl w:val="0"/>
          <w:numId w:val="20"/>
        </w:numPr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</w:pPr>
      <w:hyperlink r:id="rId20" w:history="1">
        <w:r w:rsidR="00DA236F" w:rsidRPr="00DA236F">
          <w:rPr>
            <w:rFonts w:ascii="Arial" w:eastAsia="Times New Roman" w:hAnsi="Arial" w:cs="Arial"/>
            <w:vanish/>
            <w:color w:val="0088BB"/>
            <w:sz w:val="27"/>
            <w:szCs w:val="27"/>
            <w:lang w:eastAsia="ru-RU"/>
          </w:rPr>
          <w:t>5-9 класс</w:t>
        </w:r>
      </w:hyperlink>
    </w:p>
    <w:p w:rsidR="00DA236F" w:rsidRPr="00DA236F" w:rsidRDefault="00CD6648" w:rsidP="00DA236F">
      <w:pPr>
        <w:numPr>
          <w:ilvl w:val="0"/>
          <w:numId w:val="20"/>
        </w:numPr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</w:pPr>
      <w:hyperlink r:id="rId21" w:history="1">
        <w:r w:rsidR="00DA236F" w:rsidRPr="00DA236F">
          <w:rPr>
            <w:rFonts w:ascii="Arial" w:eastAsia="Times New Roman" w:hAnsi="Arial" w:cs="Arial"/>
            <w:vanish/>
            <w:color w:val="0088BB"/>
            <w:sz w:val="27"/>
            <w:szCs w:val="27"/>
            <w:lang w:eastAsia="ru-RU"/>
          </w:rPr>
          <w:t>10-11 класс</w:t>
        </w:r>
      </w:hyperlink>
    </w:p>
    <w:p w:rsidR="00DA236F" w:rsidRPr="00DA236F" w:rsidRDefault="00DA236F" w:rsidP="00DA236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eastAsia="ru-RU"/>
        </w:rPr>
      </w:pPr>
      <w:r w:rsidRPr="00DA236F"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eastAsia="ru-RU"/>
        </w:rPr>
        <w:t>Конспект НОД по патриотическому воспитанию детей в средней группе</w:t>
      </w:r>
      <w:r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eastAsia="ru-RU"/>
        </w:rPr>
        <w:t xml:space="preserve"> на тему «Россия — наша Родина»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lang w:eastAsia="ru-RU"/>
        </w:rPr>
        <w:t>Интеграция образовательных областей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: художественно-эстетическое развитие, познавательное развитие, речевое развитие, социально-коммуникативное развитие. 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lang w:eastAsia="ru-RU"/>
        </w:rPr>
        <w:t>Задачи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развивать умение </w:t>
      </w:r>
      <w:r w:rsidRPr="00DA236F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детей конструировать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из прямоугольников цветной бумаги </w:t>
      </w:r>
      <w:r w:rsidRPr="00DA236F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российский флаг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; </w:t>
      </w:r>
      <w:r w:rsidRPr="00DA236F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(художественно-эстетическое развитие)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2. закреплять умение аккуратно приклеивать прямоугольники цветной бумаги в определенной последовательности на лист бумаги </w:t>
      </w:r>
      <w:r w:rsidRPr="00DA236F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(художественно-эстетическое развитие)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3. дать представление детям о с государственных </w:t>
      </w:r>
      <w:proofErr w:type="gramStart"/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символах</w:t>
      </w:r>
      <w:proofErr w:type="gramEnd"/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Pr="00DA236F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России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; расширять представления о природе </w:t>
      </w:r>
      <w:r w:rsidRPr="00DA236F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России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(познавательное развитие)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4. обогащать словарный запас </w:t>
      </w:r>
      <w:r w:rsidRPr="00DA236F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(</w:t>
      </w:r>
      <w:r w:rsidRPr="00DA236F">
        <w:rPr>
          <w:rFonts w:ascii="Times New Roman" w:eastAsia="Times New Roman" w:hAnsi="Times New Roman" w:cs="Times New Roman"/>
          <w:b/>
          <w:bCs/>
          <w:i/>
          <w:iCs/>
          <w:color w:val="111111"/>
          <w:sz w:val="24"/>
          <w:szCs w:val="24"/>
          <w:lang w:eastAsia="ru-RU"/>
        </w:rPr>
        <w:t>Россия</w:t>
      </w:r>
      <w:r w:rsidRPr="00DA236F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, герб, гимн, скипетр)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; </w:t>
      </w:r>
      <w:r w:rsidRPr="00DA236F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(речевое развитие)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5. развивать умение правильно строить свой ответ, поддерживать диалог; </w:t>
      </w:r>
      <w:r w:rsidRPr="00DA236F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(речевое развитие)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6. </w:t>
      </w:r>
      <w:r w:rsidRPr="00DA236F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воспитывать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дружеские взаимоотношения между детьми; </w:t>
      </w:r>
      <w:r w:rsidRPr="00DA236F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(социально-коммуникативное развитие)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7. развивать умение </w:t>
      </w:r>
      <w:r w:rsidRPr="00DA236F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детей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выполнять движения под соответствующие слова</w:t>
      </w:r>
      <w:proofErr w:type="gramStart"/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;</w:t>
      </w:r>
      <w:proofErr w:type="gramEnd"/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Pr="00DA236F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(физическое развитие)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lang w:eastAsia="ru-RU"/>
        </w:rPr>
        <w:t>Методы и приемы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наглядный – показ, демонстрация;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словесный</w:t>
      </w:r>
      <w:proofErr w:type="gramEnd"/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– беседа, объяснение, вопросы;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практический</w:t>
      </w:r>
      <w:proofErr w:type="gramEnd"/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– аппликация, игровая ситуация;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Формы организации совместной деятельности.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Детская деятельность Формы и методы организации совместной деятельности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Игровая </w:t>
      </w:r>
      <w:proofErr w:type="spellStart"/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игровая</w:t>
      </w:r>
      <w:proofErr w:type="spellEnd"/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ситуация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Познавательно-исследовательская экскурсия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Коммуникативная беседа, речевые ситуации, ситуативные разговоры, вопросы.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Музыкальная</w:t>
      </w:r>
      <w:proofErr w:type="gramEnd"/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слушание. 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Изобразительная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аппликация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Восприятие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художественной литературы и фольклора рассказывание.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lang w:eastAsia="ru-RU"/>
        </w:rPr>
        <w:t>Материалы и оборудование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: презентация (гербы, флаги, звучит музыка </w:t>
      </w:r>
      <w:r w:rsidRPr="00DA236F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«Гимн»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А. Александрова, глобус, иллюстрации Москвы, листы бумаги, вырезанные полоски белого, синего и красного цветов, клей, кисти, клеенки.</w:t>
      </w:r>
      <w:proofErr w:type="gramEnd"/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Логика образовательной деятельности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№ Деятельность </w:t>
      </w:r>
      <w:r w:rsidRPr="00DA236F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воспитателя Деятельность воспитанников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Ожидаемые результаты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1</w:t>
      </w:r>
      <w:proofErr w:type="gramStart"/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О</w:t>
      </w:r>
      <w:proofErr w:type="gramEnd"/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рг. момент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 xml:space="preserve">Воспитатель включает музыку </w:t>
      </w:r>
      <w:r w:rsidRPr="00DA236F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«Гимн»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Ребята, что это за музыка?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 Давайте прослушаем Гимн </w:t>
      </w:r>
      <w:r w:rsidRPr="00DA236F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России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Ребята, гимн слушают стоя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 знаете ли вы ребята что Гимн слушают стоя, мужчины снимают головные уборы</w:t>
      </w:r>
      <w:proofErr w:type="gramStart"/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</w:t>
      </w:r>
      <w:proofErr w:type="gramEnd"/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тоя мы выражаем любовь и уважение нашей </w:t>
      </w:r>
      <w:r w:rsidRPr="00DA236F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Родине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Ребята, а на чем можно путешествовать?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Я предлагаю вам отправиться в путешествие на поезде</w:t>
      </w:r>
      <w:proofErr w:type="gramStart"/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  <w:proofErr w:type="gramEnd"/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gramStart"/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б</w:t>
      </w:r>
      <w:proofErr w:type="gramEnd"/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ольшой стране </w:t>
      </w:r>
      <w:r w:rsidRPr="00DA236F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 xml:space="preserve">Росс 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Ребята, а вы хотите отправиться в путешествие?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Тогда отправляемся в путешествие.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Звучит музыка из мультфильма </w:t>
      </w:r>
      <w:r w:rsidRPr="00DA236F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«Поезд из Ромашкова»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Дети интересуются, рассуждают. 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Создан интерес к образовательной деятельности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2 Первая остановка </w:t>
      </w:r>
      <w:r w:rsidRPr="00DA236F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«</w:t>
      </w:r>
      <w:r w:rsidRPr="00DA236F">
        <w:rPr>
          <w:rFonts w:ascii="Times New Roman" w:eastAsia="Times New Roman" w:hAnsi="Times New Roman" w:cs="Times New Roman"/>
          <w:b/>
          <w:bCs/>
          <w:i/>
          <w:iCs/>
          <w:color w:val="111111"/>
          <w:sz w:val="24"/>
          <w:szCs w:val="24"/>
          <w:lang w:eastAsia="ru-RU"/>
        </w:rPr>
        <w:t>Наша могучая страна</w:t>
      </w:r>
      <w:r w:rsidRPr="00DA236F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»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 Ребята как называется </w:t>
      </w:r>
      <w:r w:rsidRPr="00DA236F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наша страна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?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 Правильно, </w:t>
      </w:r>
      <w:r w:rsidRPr="00DA236F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наша страна называется Россия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. Посмотрите это глобус – макет нашей планеты Земля. Вот здесь расположена </w:t>
      </w:r>
      <w:r w:rsidRPr="00DA236F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наша страна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Воспитатель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показывает на глобусе расположение.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Нашей страной управляет президент.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Президента </w:t>
      </w:r>
      <w:r w:rsidRPr="00DA236F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России как зовут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?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(Показывает фото президента)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Все верно ребята.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Россия наша Родина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!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Великая, могучая, милая, любимая, красивая, чудесная, дорогая, единственная, сильная.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- Как много прекрасных слов сказано о нашей стране!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Дети отвечают на вопросы.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Рассматривают иллюстрации, глобус.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Расширяют представление о стране </w:t>
      </w:r>
      <w:r w:rsidRPr="00DA236F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России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. 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3. Вторая остановка </w:t>
      </w:r>
      <w:r w:rsidRPr="00DA236F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 xml:space="preserve">«Природа </w:t>
      </w:r>
      <w:r w:rsidRPr="00DA236F">
        <w:rPr>
          <w:rFonts w:ascii="Times New Roman" w:eastAsia="Times New Roman" w:hAnsi="Times New Roman" w:cs="Times New Roman"/>
          <w:b/>
          <w:bCs/>
          <w:i/>
          <w:iCs/>
          <w:color w:val="111111"/>
          <w:sz w:val="24"/>
          <w:szCs w:val="24"/>
          <w:lang w:eastAsia="ru-RU"/>
        </w:rPr>
        <w:t>России</w:t>
      </w:r>
      <w:r w:rsidRPr="00DA236F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»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spellStart"/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Физминутка</w:t>
      </w:r>
      <w:proofErr w:type="spellEnd"/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Посмотрите</w:t>
      </w:r>
      <w:proofErr w:type="gramEnd"/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какая природа в нашей стране.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(Показывает иллюстрации)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 Давайте </w:t>
      </w:r>
      <w:proofErr w:type="gramStart"/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покажем</w:t>
      </w:r>
      <w:proofErr w:type="gramEnd"/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какая она.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 xml:space="preserve">«В </w:t>
      </w:r>
      <w:r w:rsidRPr="00DA236F">
        <w:rPr>
          <w:rFonts w:ascii="Times New Roman" w:eastAsia="Times New Roman" w:hAnsi="Times New Roman" w:cs="Times New Roman"/>
          <w:b/>
          <w:bCs/>
          <w:i/>
          <w:iCs/>
          <w:color w:val="111111"/>
          <w:sz w:val="24"/>
          <w:szCs w:val="24"/>
          <w:lang w:eastAsia="ru-RU"/>
        </w:rPr>
        <w:t>России</w:t>
      </w:r>
      <w:proofErr w:type="gramStart"/>
      <w:r w:rsidRPr="00DA236F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»(</w:t>
      </w:r>
      <w:proofErr w:type="gramEnd"/>
      <w:r w:rsidRPr="00DA236F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движения выполняются в соответствии с текстом)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нашей стране горы – высокие,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Реки глубокие,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Степи широкие,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Леса большие,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А мы – ребята вот такие </w:t>
      </w:r>
      <w:r w:rsidRPr="00DA236F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(Рука в кулаке, большой палец вверх)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Дети повторяют движения за </w:t>
      </w:r>
      <w:r w:rsidRPr="00DA236F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воспитателем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Умеют выполнять движения под соответствующие слова.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5 Третья остановка </w:t>
      </w:r>
      <w:r w:rsidRPr="00DA236F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«Государственные символы»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 мы с вами продолжаем путешествие по стране.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 xml:space="preserve">(переходят к </w:t>
      </w:r>
      <w:proofErr w:type="gramStart"/>
      <w:r w:rsidRPr="00DA236F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столу</w:t>
      </w:r>
      <w:proofErr w:type="gramEnd"/>
      <w:r w:rsidRPr="00DA236F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 xml:space="preserve"> на котором стоит ноутбук)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Показ презентации.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У каждой страны есть свои символы, которые отличают ее от других стран, Как вы думаете, какие это символы? Слайд </w:t>
      </w:r>
      <w:r w:rsidRPr="00DA236F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(герб гимн, флаг)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 гимном мы познакомились в начале нашего занятия.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Это торжественная песня о красоте и величии нашей </w:t>
      </w:r>
      <w:r w:rsidRPr="00DA236F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родины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которая исполняется в особых случаях, в национальных праздниках на торжественных собраниях, спортивных мероприятиях.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 Показываю герб </w:t>
      </w:r>
      <w:r w:rsidRPr="00DA236F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России-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 Рассмотрите внимательно герб </w:t>
      </w:r>
      <w:r w:rsidRPr="00DA236F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Росси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что на нем изображено? </w:t>
      </w:r>
      <w:r w:rsidRPr="00DA236F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(демонстрация герба)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Орел!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 Верно, герб </w:t>
      </w:r>
      <w:r w:rsidRPr="00DA236F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России двуглавый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У орла 2 головы, это говорит о том, что наше страна большая и единая. В нем живут люди разных национальностей. Орел – могучий и гордый, на его груди Георгий Победоносец, он поражает серебряным копьем злого Дракона.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Давайте вспомним, где мы часто встречаем флаг? (флаг вывешивают при проведении государственных мероприятий, на зданиях, соревнованиях)</w:t>
      </w:r>
      <w:proofErr w:type="gramStart"/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.</w:t>
      </w:r>
      <w:proofErr w:type="gramEnd"/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 Сколько цветов на </w:t>
      </w:r>
      <w:r w:rsidRPr="00DA236F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Российском флаге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?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Назовите их…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Давайте о нашем путешествии сделаем не большие сувениры.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 сейчас я вам предлагаю составить наш флаг из полос цветной бумаги, которая лежит у вас на столе</w:t>
      </w:r>
      <w:proofErr w:type="gramStart"/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  <w:proofErr w:type="gramEnd"/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Pr="00DA236F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(</w:t>
      </w:r>
      <w:proofErr w:type="gramStart"/>
      <w:r w:rsidRPr="00DA236F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д</w:t>
      </w:r>
      <w:proofErr w:type="gramEnd"/>
      <w:r w:rsidRPr="00DA236F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ети составляют флаг)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Дети переходят вместе с </w:t>
      </w:r>
      <w:r w:rsidRPr="00DA236F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воспитателем к столу к ноутбуку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. 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Смотрят за действиями </w:t>
      </w:r>
      <w:r w:rsidRPr="00DA236F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воспитателя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Отвечают на вопросы.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Дети отвечают на вопросы.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Конструируют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флаг из цветной бумаги. Имеют представления о государственных символах.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lang w:eastAsia="ru-RU"/>
        </w:rPr>
        <w:t>Могут употреблять в речи слова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: герб, гимн, </w:t>
      </w:r>
      <w:r w:rsidRPr="00DA236F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Россия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скипетр.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Могут </w:t>
      </w:r>
      <w:r w:rsidRPr="00DA236F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конструировать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из прямоугольников цветной бумаги </w:t>
      </w:r>
      <w:r w:rsidRPr="00DA236F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российский флаг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аккуратно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наклеивать на лист бумаги.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7 Итог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 этом наше путешествие заканчивается.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Мы сегодня путешествовали по самой прекрасной и замечательной стране </w:t>
      </w:r>
      <w:r w:rsidRPr="00DA236F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России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Теперь мы можем отпустить шарик, чтобы он рассказал всему миру о нашей стране.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Давай те выпустим шарик на улицу, пусть он летит дальше и расскажет всем о нашей стране. Дети выпускают шарик!</w:t>
      </w:r>
    </w:p>
    <w:p w:rsidR="00DA236F" w:rsidRPr="00DA236F" w:rsidRDefault="00DA236F" w:rsidP="00DA236F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Дети слушают и следят за действиями </w:t>
      </w:r>
      <w:r w:rsidRPr="00DA236F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воспитателя</w:t>
      </w:r>
      <w:r w:rsidRPr="00DA236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2B2D59" w:rsidRPr="00DA236F" w:rsidRDefault="002B2D59">
      <w:pPr>
        <w:rPr>
          <w:rFonts w:ascii="Times New Roman" w:hAnsi="Times New Roman" w:cs="Times New Roman"/>
          <w:sz w:val="24"/>
          <w:szCs w:val="24"/>
        </w:rPr>
      </w:pPr>
    </w:p>
    <w:sectPr w:rsidR="002B2D59" w:rsidRPr="00DA23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30F90"/>
    <w:multiLevelType w:val="multilevel"/>
    <w:tmpl w:val="5CE2E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2FD607B"/>
    <w:multiLevelType w:val="multilevel"/>
    <w:tmpl w:val="162AA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8347309"/>
    <w:multiLevelType w:val="multilevel"/>
    <w:tmpl w:val="FBD02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A697F74"/>
    <w:multiLevelType w:val="multilevel"/>
    <w:tmpl w:val="B3DED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0B893366"/>
    <w:multiLevelType w:val="multilevel"/>
    <w:tmpl w:val="1C8C6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0BB12B4B"/>
    <w:multiLevelType w:val="multilevel"/>
    <w:tmpl w:val="100E3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2091108E"/>
    <w:multiLevelType w:val="multilevel"/>
    <w:tmpl w:val="9614E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31EE3871"/>
    <w:multiLevelType w:val="multilevel"/>
    <w:tmpl w:val="FBB62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37B54994"/>
    <w:multiLevelType w:val="multilevel"/>
    <w:tmpl w:val="E4F06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402043AD"/>
    <w:multiLevelType w:val="multilevel"/>
    <w:tmpl w:val="2292A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46C06AD4"/>
    <w:multiLevelType w:val="multilevel"/>
    <w:tmpl w:val="1CBA5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4C5B16A8"/>
    <w:multiLevelType w:val="multilevel"/>
    <w:tmpl w:val="A52E5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573608D7"/>
    <w:multiLevelType w:val="multilevel"/>
    <w:tmpl w:val="C0F06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5E0066B7"/>
    <w:multiLevelType w:val="multilevel"/>
    <w:tmpl w:val="6AA24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5F24320E"/>
    <w:multiLevelType w:val="multilevel"/>
    <w:tmpl w:val="EBC6B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69907C6B"/>
    <w:multiLevelType w:val="multilevel"/>
    <w:tmpl w:val="DD4C2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6A22625A"/>
    <w:multiLevelType w:val="multilevel"/>
    <w:tmpl w:val="CB562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6B003E99"/>
    <w:multiLevelType w:val="multilevel"/>
    <w:tmpl w:val="83A26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704D182B"/>
    <w:multiLevelType w:val="multilevel"/>
    <w:tmpl w:val="A4D4E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7E2B01AB"/>
    <w:multiLevelType w:val="multilevel"/>
    <w:tmpl w:val="3A66B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18"/>
  </w:num>
  <w:num w:numId="3">
    <w:abstractNumId w:val="10"/>
  </w:num>
  <w:num w:numId="4">
    <w:abstractNumId w:val="3"/>
  </w:num>
  <w:num w:numId="5">
    <w:abstractNumId w:val="15"/>
  </w:num>
  <w:num w:numId="6">
    <w:abstractNumId w:val="12"/>
  </w:num>
  <w:num w:numId="7">
    <w:abstractNumId w:val="17"/>
  </w:num>
  <w:num w:numId="8">
    <w:abstractNumId w:val="11"/>
  </w:num>
  <w:num w:numId="9">
    <w:abstractNumId w:val="14"/>
  </w:num>
  <w:num w:numId="10">
    <w:abstractNumId w:val="4"/>
  </w:num>
  <w:num w:numId="11">
    <w:abstractNumId w:val="2"/>
  </w:num>
  <w:num w:numId="12">
    <w:abstractNumId w:val="13"/>
  </w:num>
  <w:num w:numId="13">
    <w:abstractNumId w:val="8"/>
  </w:num>
  <w:num w:numId="14">
    <w:abstractNumId w:val="7"/>
  </w:num>
  <w:num w:numId="15">
    <w:abstractNumId w:val="1"/>
  </w:num>
  <w:num w:numId="16">
    <w:abstractNumId w:val="9"/>
  </w:num>
  <w:num w:numId="17">
    <w:abstractNumId w:val="16"/>
  </w:num>
  <w:num w:numId="18">
    <w:abstractNumId w:val="6"/>
  </w:num>
  <w:num w:numId="19">
    <w:abstractNumId w:val="19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1CB"/>
    <w:rsid w:val="002B2D59"/>
    <w:rsid w:val="006B01CB"/>
    <w:rsid w:val="00CD6648"/>
    <w:rsid w:val="00DA2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56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92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18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101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64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5092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805401">
                              <w:marLeft w:val="75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9385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3901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03475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86096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98794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87856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1830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9520347">
                              <w:marLeft w:val="75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0851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7152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5787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974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9582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40832130">
                              <w:marLeft w:val="75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1910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08077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70842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78449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aam.ru/users/myzakaz.html" TargetMode="External"/><Relationship Id="rId13" Type="http://schemas.openxmlformats.org/officeDocument/2006/relationships/hyperlink" Target="https://www.maam.ru/obrazovanie/konspekty-zanyatij" TargetMode="External"/><Relationship Id="rId18" Type="http://schemas.openxmlformats.org/officeDocument/2006/relationships/hyperlink" Target="https://www.maam.ru/obrazovanie/detskie-igry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www.maam.ru/obrazovanie/starshaya-shkola" TargetMode="External"/><Relationship Id="rId7" Type="http://schemas.openxmlformats.org/officeDocument/2006/relationships/hyperlink" Target="https://www.maam.ru/detskijsad/zolotoj-post-maaam-1.html" TargetMode="External"/><Relationship Id="rId12" Type="http://schemas.openxmlformats.org/officeDocument/2006/relationships/hyperlink" Target="https://www.maam.ru/obrazovanie/sidim-doma" TargetMode="External"/><Relationship Id="rId17" Type="http://schemas.openxmlformats.org/officeDocument/2006/relationships/hyperlink" Target="https://www.maam.ru/obrazovanie/detskie-podelki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maam.ru/obrazovanie/oformlenie-detskih-sadov" TargetMode="External"/><Relationship Id="rId20" Type="http://schemas.openxmlformats.org/officeDocument/2006/relationships/hyperlink" Target="https://www.maam.ru/obrazovanie/srednyaya-shkol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maam.ru/detskijsad/" TargetMode="External"/><Relationship Id="rId11" Type="http://schemas.openxmlformats.org/officeDocument/2006/relationships/hyperlink" Target="https://www.maam.ru/kartinki/lyepbuki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maam.ru/obrazovanie/scenarii-prazdnikov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maam.ru/kartinki/" TargetMode="External"/><Relationship Id="rId19" Type="http://schemas.openxmlformats.org/officeDocument/2006/relationships/hyperlink" Target="https://www.maam.ru/obrazovanie/nachalnaja-shkol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maam.ru/obrazovanie" TargetMode="External"/><Relationship Id="rId14" Type="http://schemas.openxmlformats.org/officeDocument/2006/relationships/hyperlink" Target="https://www.maam.ru/obrazovanie/metodicheskie-razrabotki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1016</Words>
  <Characters>5795</Characters>
  <Application>Microsoft Office Word</Application>
  <DocSecurity>0</DocSecurity>
  <Lines>48</Lines>
  <Paragraphs>13</Paragraphs>
  <ScaleCrop>false</ScaleCrop>
  <Company/>
  <LinksUpToDate>false</LinksUpToDate>
  <CharactersWithSpaces>6798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4</cp:revision>
  <dcterms:created xsi:type="dcterms:W3CDTF">2020-06-03T11:15:00Z</dcterms:created>
  <dcterms:modified xsi:type="dcterms:W3CDTF">2020-06-03T11:21:00Z</dcterms:modified>
</cp:coreProperties>
</file>